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9B74" w14:textId="77777777" w:rsidR="00C3633A" w:rsidRDefault="00C3633A">
      <w:pPr>
        <w:spacing w:before="120"/>
        <w:ind w:right="4037"/>
      </w:pPr>
    </w:p>
    <w:p w14:paraId="1E249852" w14:textId="1E717688" w:rsidR="00C3633A" w:rsidRPr="00C3633A" w:rsidRDefault="00C3633A" w:rsidP="00C3633A">
      <w:pPr>
        <w:spacing w:before="120"/>
        <w:ind w:right="4037"/>
        <w:rPr>
          <w:b/>
          <w:sz w:val="32"/>
          <w:szCs w:val="32"/>
        </w:rPr>
      </w:pPr>
      <w:r>
        <w:t xml:space="preserve">   </w:t>
      </w:r>
      <w:r>
        <w:rPr>
          <w:b/>
          <w:sz w:val="32"/>
          <w:szCs w:val="32"/>
        </w:rPr>
        <w:t>Geometric Probability</w:t>
      </w:r>
    </w:p>
    <w:p w14:paraId="761E7AA8" w14:textId="76A087C0" w:rsidR="00FE0D70" w:rsidRDefault="00FE0D70">
      <w:pPr>
        <w:spacing w:before="120"/>
        <w:ind w:right="4037"/>
        <w:rPr>
          <w:rFonts w:ascii="Arial" w:hAnsi="Arial" w:cs="Arial"/>
          <w:sz w:val="24"/>
          <w:szCs w:val="24"/>
        </w:rPr>
      </w:pPr>
    </w:p>
    <w:p w14:paraId="0A547E1D" w14:textId="0784CF75" w:rsidR="00FE0D70" w:rsidRDefault="00671897">
      <w:pPr>
        <w:shd w:val="clear" w:color="auto" w:fill="FFFFFF"/>
        <w:spacing w:before="48" w:line="283" w:lineRule="exact"/>
        <w:ind w:left="139"/>
      </w:pPr>
      <w:r>
        <w:rPr>
          <w:noProof/>
        </w:rPr>
        <w:drawing>
          <wp:anchor distT="0" distB="0" distL="25400" distR="25400" simplePos="0" relativeHeight="251659776" behindDoc="0" locked="0" layoutInCell="1" allowOverlap="1" wp14:anchorId="44F061F8" wp14:editId="0D1774FA">
            <wp:simplePos x="0" y="0"/>
            <wp:positionH relativeFrom="margin">
              <wp:posOffset>3710305</wp:posOffset>
            </wp:positionH>
            <wp:positionV relativeFrom="paragraph">
              <wp:posOffset>316230</wp:posOffset>
            </wp:positionV>
            <wp:extent cx="1701800" cy="11957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3" t="-8157" r="-1859" b="-7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D70">
        <w:rPr>
          <w:color w:val="000000"/>
          <w:sz w:val="22"/>
          <w:szCs w:val="22"/>
        </w:rPr>
        <w:t>If a dart lands at random on the poster at the right, what is the probability that the dart will land inside one the polygons?</w:t>
      </w:r>
    </w:p>
    <w:p w14:paraId="6676D468" w14:textId="77777777" w:rsidR="00FE0D70" w:rsidRDefault="00FE0D70">
      <w:pPr>
        <w:shd w:val="clear" w:color="auto" w:fill="FFFFFF"/>
        <w:spacing w:before="163" w:line="418" w:lineRule="exact"/>
        <w:ind w:left="139"/>
      </w:pPr>
      <w:r>
        <w:rPr>
          <w:color w:val="000000"/>
          <w:sz w:val="22"/>
          <w:szCs w:val="22"/>
        </w:rPr>
        <w:t>Find the sum of the areas of the polygons.</w:t>
      </w:r>
    </w:p>
    <w:p w14:paraId="77BF8A9F" w14:textId="77777777" w:rsidR="00FE0D70" w:rsidRDefault="00FE0D70">
      <w:pPr>
        <w:shd w:val="clear" w:color="auto" w:fill="FFFFFF"/>
        <w:spacing w:line="418" w:lineRule="exact"/>
        <w:ind w:left="139"/>
      </w:pPr>
      <w:r>
        <w:rPr>
          <w:color w:val="000000"/>
          <w:sz w:val="22"/>
          <w:szCs w:val="22"/>
        </w:rPr>
        <w:t>area of polygons = area of parallelogram + area of triangle</w:t>
      </w:r>
    </w:p>
    <w:p w14:paraId="0A35E4BC" w14:textId="77777777" w:rsidR="00FE0D70" w:rsidRDefault="00FE0D70" w:rsidP="00FE0D70">
      <w:pPr>
        <w:shd w:val="clear" w:color="auto" w:fill="FFFFFF"/>
        <w:ind w:left="1123" w:right="74" w:firstLine="543"/>
      </w:pPr>
      <w:r w:rsidRPr="008E13C4">
        <w:rPr>
          <w:color w:val="000000"/>
          <w:position w:val="-22"/>
          <w:sz w:val="22"/>
          <w:szCs w:val="22"/>
        </w:rPr>
        <w:object w:dxaOrig="2000" w:dyaOrig="580" w14:anchorId="30D4D3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pt;height:29.5pt" o:ole="">
            <v:imagedata r:id="rId10" o:title=""/>
          </v:shape>
          <o:OLEObject Type="Embed" ProgID="Equation.DSMT4" ShapeID="_x0000_i1025" DrawAspect="Content" ObjectID="_1520268443" r:id="rId11"/>
        </w:object>
      </w:r>
    </w:p>
    <w:p w14:paraId="5094B439" w14:textId="77777777" w:rsidR="00FE0D70" w:rsidRDefault="00FE0D70" w:rsidP="00FE0D70">
      <w:pPr>
        <w:shd w:val="clear" w:color="auto" w:fill="FFFFFF"/>
        <w:spacing w:line="418" w:lineRule="exact"/>
        <w:ind w:left="1666"/>
      </w:pPr>
      <w:r>
        <w:rPr>
          <w:color w:val="000000"/>
          <w:sz w:val="22"/>
          <w:szCs w:val="22"/>
        </w:rPr>
        <w:t xml:space="preserve"> = 120 + 80</w:t>
      </w:r>
    </w:p>
    <w:p w14:paraId="73D2C3D3" w14:textId="77777777" w:rsidR="00FE0D70" w:rsidRDefault="00FE0D70" w:rsidP="00FE0D70">
      <w:pPr>
        <w:shd w:val="clear" w:color="auto" w:fill="FFFFFF"/>
        <w:spacing w:before="101"/>
        <w:ind w:left="1666"/>
      </w:pPr>
      <w:r>
        <w:rPr>
          <w:color w:val="000000"/>
          <w:sz w:val="22"/>
          <w:szCs w:val="22"/>
        </w:rPr>
        <w:t xml:space="preserve"> = 200 in.</w:t>
      </w:r>
      <w:r>
        <w:rPr>
          <w:color w:val="000000"/>
          <w:sz w:val="22"/>
          <w:szCs w:val="22"/>
          <w:vertAlign w:val="superscript"/>
        </w:rPr>
        <w:t>2</w:t>
      </w:r>
    </w:p>
    <w:p w14:paraId="77AF5CAD" w14:textId="77777777" w:rsidR="00FE0D70" w:rsidRDefault="00FE0D70">
      <w:pPr>
        <w:shd w:val="clear" w:color="auto" w:fill="FFFFFF"/>
        <w:spacing w:before="58" w:line="413" w:lineRule="exact"/>
        <w:ind w:left="475" w:right="2419" w:hanging="3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Find the total area of the poster.</w:t>
      </w:r>
    </w:p>
    <w:p w14:paraId="1D834FC3" w14:textId="77777777" w:rsidR="00FE0D70" w:rsidRDefault="00FE0D70" w:rsidP="00FE0D70">
      <w:pPr>
        <w:shd w:val="clear" w:color="auto" w:fill="FFFFFF"/>
        <w:spacing w:before="58" w:line="413" w:lineRule="exact"/>
        <w:ind w:left="475" w:right="2419"/>
      </w:pPr>
      <w:r>
        <w:rPr>
          <w:i/>
          <w:iCs/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>= (24)(36) = 864 in.</w:t>
      </w:r>
      <w:r>
        <w:rPr>
          <w:color w:val="000000"/>
          <w:sz w:val="22"/>
          <w:szCs w:val="22"/>
          <w:vertAlign w:val="superscript"/>
        </w:rPr>
        <w:t>2</w:t>
      </w:r>
    </w:p>
    <w:p w14:paraId="5197A981" w14:textId="77777777" w:rsidR="00FE0D70" w:rsidRDefault="00FE0D70">
      <w:pPr>
        <w:shd w:val="clear" w:color="auto" w:fill="FFFFFF"/>
        <w:spacing w:before="168"/>
        <w:ind w:left="139"/>
      </w:pPr>
      <w:r>
        <w:rPr>
          <w:color w:val="000000"/>
          <w:sz w:val="22"/>
          <w:szCs w:val="22"/>
        </w:rPr>
        <w:t>Calculate the probability.</w:t>
      </w:r>
    </w:p>
    <w:p w14:paraId="424EA682" w14:textId="77777777" w:rsidR="00FE0D70" w:rsidRDefault="00FE0D70" w:rsidP="00FE0D70">
      <w:pPr>
        <w:shd w:val="clear" w:color="auto" w:fill="FFFFFF"/>
        <w:spacing w:before="120"/>
        <w:ind w:left="646" w:right="1902" w:firstLine="62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P(</w:t>
      </w:r>
      <w:proofErr w:type="gramEnd"/>
      <w:r>
        <w:rPr>
          <w:color w:val="000000"/>
          <w:sz w:val="22"/>
          <w:szCs w:val="22"/>
        </w:rPr>
        <w:t xml:space="preserve">polygon) = </w:t>
      </w:r>
      <w:r w:rsidRPr="008E13C4">
        <w:rPr>
          <w:color w:val="000000"/>
          <w:position w:val="-22"/>
          <w:sz w:val="22"/>
          <w:szCs w:val="22"/>
        </w:rPr>
        <w:object w:dxaOrig="1560" w:dyaOrig="580" w14:anchorId="6FCD0C66">
          <v:shape id="_x0000_i1026" type="#_x0000_t75" style="width:78pt;height:29.5pt" o:ole="">
            <v:imagedata r:id="rId12" o:title=""/>
          </v:shape>
          <o:OLEObject Type="Embed" ProgID="Equation.DSMT4" ShapeID="_x0000_i1026" DrawAspect="Content" ObjectID="_1520268444" r:id="rId13"/>
        </w:object>
      </w:r>
    </w:p>
    <w:p w14:paraId="5E56B19A" w14:textId="77777777" w:rsidR="00FE0D70" w:rsidRDefault="00FE0D70" w:rsidP="00FE0D70">
      <w:pPr>
        <w:shd w:val="clear" w:color="auto" w:fill="FFFFFF"/>
        <w:spacing w:before="120"/>
        <w:ind w:left="646" w:right="1902" w:firstLine="10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= </w:t>
      </w:r>
      <w:r w:rsidRPr="008E13C4">
        <w:rPr>
          <w:color w:val="000000"/>
          <w:position w:val="-22"/>
          <w:sz w:val="22"/>
          <w:szCs w:val="22"/>
        </w:rPr>
        <w:object w:dxaOrig="440" w:dyaOrig="580" w14:anchorId="28618B1C">
          <v:shape id="_x0000_i1027" type="#_x0000_t75" style="width:22pt;height:29.5pt" o:ole="">
            <v:imagedata r:id="rId14" o:title=""/>
          </v:shape>
          <o:OLEObject Type="Embed" ProgID="Equation.DSMT4" ShapeID="_x0000_i1027" DrawAspect="Content" ObjectID="_1520268445" r:id="rId15"/>
        </w:object>
      </w:r>
    </w:p>
    <w:p w14:paraId="3EE83BC2" w14:textId="77777777" w:rsidR="00FE0D70" w:rsidRDefault="00FE0D70" w:rsidP="00FE0D70">
      <w:pPr>
        <w:shd w:val="clear" w:color="auto" w:fill="FFFFFF"/>
        <w:spacing w:before="120"/>
        <w:ind w:left="646" w:right="1902" w:firstLine="1055"/>
      </w:pPr>
      <w:r w:rsidRPr="004F1D7D">
        <w:rPr>
          <w:color w:val="000000"/>
          <w:position w:val="-6"/>
          <w:sz w:val="22"/>
          <w:szCs w:val="22"/>
        </w:rPr>
        <w:object w:dxaOrig="700" w:dyaOrig="260" w14:anchorId="412273EF">
          <v:shape id="_x0000_i1028" type="#_x0000_t75" style="width:35pt;height:13.5pt" o:ole="">
            <v:imagedata r:id="rId16" o:title=""/>
          </v:shape>
          <o:OLEObject Type="Embed" ProgID="Equation.DSMT4" ShapeID="_x0000_i1028" DrawAspect="Content" ObjectID="_1520268446" r:id="rId17"/>
        </w:object>
      </w:r>
    </w:p>
    <w:p w14:paraId="6E496102" w14:textId="77777777" w:rsidR="00FE0D70" w:rsidRDefault="00FE0D70">
      <w:pPr>
        <w:shd w:val="clear" w:color="auto" w:fill="FFFFFF"/>
        <w:spacing w:before="5"/>
        <w:ind w:left="1771"/>
        <w:sectPr w:rsidR="00FE0D70" w:rsidSect="00C3633A">
          <w:type w:val="continuous"/>
          <w:pgSz w:w="11909" w:h="16834"/>
          <w:pgMar w:top="720" w:right="1440" w:bottom="360" w:left="1440" w:header="720" w:footer="720" w:gutter="0"/>
          <w:cols w:space="60"/>
          <w:noEndnote/>
        </w:sectPr>
      </w:pPr>
    </w:p>
    <w:p w14:paraId="709B6D5C" w14:textId="220DF544" w:rsidR="00FE0D70" w:rsidRDefault="00FE0D70" w:rsidP="00FE0D70">
      <w:pPr>
        <w:shd w:val="clear" w:color="auto" w:fill="FFFFFF"/>
        <w:jc w:val="center"/>
      </w:pPr>
    </w:p>
    <w:p w14:paraId="15BF4841" w14:textId="77777777" w:rsidR="00FE0D70" w:rsidRPr="0059282C" w:rsidRDefault="00FE0D70" w:rsidP="00FE0D70">
      <w:pPr>
        <w:shd w:val="clear" w:color="auto" w:fill="FFFFFF"/>
        <w:jc w:val="center"/>
        <w:rPr>
          <w:sz w:val="22"/>
          <w:szCs w:val="22"/>
        </w:rPr>
      </w:pPr>
    </w:p>
    <w:p w14:paraId="66439364" w14:textId="77777777" w:rsidR="00FE0D70" w:rsidRDefault="00FE0D70" w:rsidP="00264C81">
      <w:pPr>
        <w:shd w:val="clear" w:color="auto" w:fill="FFFFFF"/>
        <w:spacing w:before="58"/>
        <w:sectPr w:rsidR="00FE0D70">
          <w:type w:val="continuous"/>
          <w:pgSz w:w="11909" w:h="16834"/>
          <w:pgMar w:top="720" w:right="1993" w:bottom="360" w:left="1497" w:header="720" w:footer="720" w:gutter="0"/>
          <w:cols w:space="60"/>
          <w:noEndnote/>
        </w:sectPr>
      </w:pPr>
      <w:bookmarkStart w:id="0" w:name="_GoBack"/>
      <w:bookmarkEnd w:id="0"/>
    </w:p>
    <w:p w14:paraId="63C07DC6" w14:textId="552558D6" w:rsidR="0077038A" w:rsidRPr="006070ED" w:rsidRDefault="0077038A" w:rsidP="00775F0E">
      <w:pPr>
        <w:shd w:val="clear" w:color="auto" w:fill="FFFFFF"/>
        <w:rPr>
          <w:sz w:val="22"/>
          <w:szCs w:val="22"/>
        </w:rPr>
      </w:pPr>
    </w:p>
    <w:sectPr w:rsidR="0077038A" w:rsidRPr="006070ED" w:rsidSect="00330A29">
      <w:type w:val="continuous"/>
      <w:pgSz w:w="11909" w:h="16834"/>
      <w:pgMar w:top="720" w:right="1498" w:bottom="360" w:left="162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Helvetica Neue Bold Condensed"/>
    <w:panose1 w:val="020B0704020202020204"/>
    <w:charset w:val="00"/>
    <w:family w:val="auto"/>
    <w:pitch w:val="variable"/>
    <w:sig w:usb0="03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973"/>
    <w:multiLevelType w:val="singleLevel"/>
    <w:tmpl w:val="FA1833D4"/>
    <w:lvl w:ilvl="0">
      <w:start w:val="4"/>
      <w:numFmt w:val="decimal"/>
      <w:lvlText w:val="%1."/>
      <w:legacy w:legacy="1" w:legacySpace="0" w:legacyIndent="254"/>
      <w:lvlJc w:val="left"/>
      <w:rPr>
        <w:rFonts w:ascii="Arial" w:hAnsi="Arial" w:cs="Symbol" w:hint="default"/>
      </w:rPr>
    </w:lvl>
  </w:abstractNum>
  <w:abstractNum w:abstractNumId="1">
    <w:nsid w:val="2B952506"/>
    <w:multiLevelType w:val="hybridMultilevel"/>
    <w:tmpl w:val="1AAA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B167B"/>
    <w:multiLevelType w:val="singleLevel"/>
    <w:tmpl w:val="2334CD1E"/>
    <w:lvl w:ilvl="0">
      <w:start w:val="11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abstractNum w:abstractNumId="3">
    <w:nsid w:val="37A60F30"/>
    <w:multiLevelType w:val="hybridMultilevel"/>
    <w:tmpl w:val="A202C208"/>
    <w:lvl w:ilvl="0" w:tplc="1130E3B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  <w:rPr>
        <w:rFonts w:cs="Times New Roman"/>
      </w:rPr>
    </w:lvl>
  </w:abstractNum>
  <w:abstractNum w:abstractNumId="4">
    <w:nsid w:val="476F314C"/>
    <w:multiLevelType w:val="hybridMultilevel"/>
    <w:tmpl w:val="4524D96A"/>
    <w:lvl w:ilvl="0" w:tplc="AF8E7F9A">
      <w:start w:val="1"/>
      <w:numFmt w:val="decimal"/>
      <w:lvlText w:val="%1."/>
      <w:lvlJc w:val="left"/>
      <w:pPr>
        <w:tabs>
          <w:tab w:val="num" w:pos="3038"/>
        </w:tabs>
        <w:ind w:left="3038" w:hanging="360"/>
      </w:pPr>
      <w:rPr>
        <w:rFonts w:ascii="Arial Bold" w:hAnsi="Arial Bold" w:cs="Arial Bold" w:hint="default"/>
        <w:color w:val="auto"/>
      </w:rPr>
    </w:lvl>
    <w:lvl w:ilvl="1" w:tplc="37D693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Bold" w:hAnsi="Arial Bold" w:cs="Arial Bold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CB5C58"/>
    <w:multiLevelType w:val="singleLevel"/>
    <w:tmpl w:val="A7D0883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Symbol" w:hint="default"/>
      </w:rPr>
    </w:lvl>
  </w:abstractNum>
  <w:abstractNum w:abstractNumId="6">
    <w:nsid w:val="50A6443E"/>
    <w:multiLevelType w:val="singleLevel"/>
    <w:tmpl w:val="8800F706"/>
    <w:lvl w:ilvl="0">
      <w:start w:val="7"/>
      <w:numFmt w:val="decimal"/>
      <w:lvlText w:val="%1."/>
      <w:legacy w:legacy="1" w:legacySpace="0" w:legacyIndent="254"/>
      <w:lvlJc w:val="left"/>
      <w:rPr>
        <w:rFonts w:ascii="Arial" w:hAnsi="Arial" w:cs="Symbol" w:hint="default"/>
      </w:rPr>
    </w:lvl>
  </w:abstractNum>
  <w:abstractNum w:abstractNumId="7">
    <w:nsid w:val="64BD604F"/>
    <w:multiLevelType w:val="multilevel"/>
    <w:tmpl w:val="CEB23C58"/>
    <w:lvl w:ilvl="0">
      <w:start w:val="1"/>
      <w:numFmt w:val="decimal"/>
      <w:lvlText w:val="%1."/>
      <w:lvlJc w:val="left"/>
      <w:pPr>
        <w:tabs>
          <w:tab w:val="num" w:pos="3038"/>
        </w:tabs>
        <w:ind w:left="303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31"/>
    <w:rsid w:val="00264C81"/>
    <w:rsid w:val="002C35EF"/>
    <w:rsid w:val="002E06CF"/>
    <w:rsid w:val="00330A29"/>
    <w:rsid w:val="003967E5"/>
    <w:rsid w:val="005E3C97"/>
    <w:rsid w:val="00626B48"/>
    <w:rsid w:val="00671897"/>
    <w:rsid w:val="0077038A"/>
    <w:rsid w:val="00775F0E"/>
    <w:rsid w:val="00874558"/>
    <w:rsid w:val="0092493A"/>
    <w:rsid w:val="00962E1D"/>
    <w:rsid w:val="009C17CE"/>
    <w:rsid w:val="00BA0923"/>
    <w:rsid w:val="00C16CFA"/>
    <w:rsid w:val="00C3633A"/>
    <w:rsid w:val="00D530D5"/>
    <w:rsid w:val="00DA223A"/>
    <w:rsid w:val="00F86A72"/>
    <w:rsid w:val="00F97B31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30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F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E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A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F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E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A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70DD44AECD549BFA0030853B46539" ma:contentTypeVersion="1" ma:contentTypeDescription="Create a new document." ma:contentTypeScope="" ma:versionID="2e4a6973f334d9c583ea8b22898f29b5">
  <xsd:schema xmlns:xsd="http://www.w3.org/2001/XMLSchema" xmlns:xs="http://www.w3.org/2001/XMLSchema" xmlns:p="http://schemas.microsoft.com/office/2006/metadata/properties" xmlns:ns3="baa239bf-6cd1-4c06-bd48-754ecce53054" targetNamespace="http://schemas.microsoft.com/office/2006/metadata/properties" ma:root="true" ma:fieldsID="393c5b07962a72e67688c074cd115879" ns3:_="">
    <xsd:import namespace="baa239bf-6cd1-4c06-bd48-754ecce5305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239bf-6cd1-4c06-bd48-754ecce53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47FEE-FFD3-463B-8E59-2B0C0CC20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E9226-DCC3-4C2E-89F8-316EE82B1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239bf-6cd1-4c06-bd48-754ecce53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8F3F60-D064-4839-911D-799BA4BAEC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0072_hsm11gmtr_1008.indd</vt:lpstr>
    </vt:vector>
  </TitlesOfParts>
  <Company>Macmillan India Limited</Company>
  <LinksUpToDate>false</LinksUpToDate>
  <CharactersWithSpaces>495</CharactersWithSpaces>
  <SharedDoc>false</SharedDoc>
  <HLinks>
    <vt:vector size="12" baseType="variant">
      <vt:variant>
        <vt:i4>3211379</vt:i4>
      </vt:variant>
      <vt:variant>
        <vt:i4>-1</vt:i4>
      </vt:variant>
      <vt:variant>
        <vt:i4>1042</vt:i4>
      </vt:variant>
      <vt:variant>
        <vt:i4>1</vt:i4>
      </vt:variant>
      <vt:variant>
        <vt:lpwstr>s1</vt:lpwstr>
      </vt:variant>
      <vt:variant>
        <vt:lpwstr/>
      </vt:variant>
      <vt:variant>
        <vt:i4>3211379</vt:i4>
      </vt:variant>
      <vt:variant>
        <vt:i4>-1</vt:i4>
      </vt:variant>
      <vt:variant>
        <vt:i4>1043</vt:i4>
      </vt:variant>
      <vt:variant>
        <vt:i4>1</vt:i4>
      </vt:variant>
      <vt:variant>
        <vt:lpwstr>s1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0072_hsm11gmtr_1008.indd</dc:title>
  <dc:creator>dp226</dc:creator>
  <cp:lastModifiedBy>marcie</cp:lastModifiedBy>
  <cp:revision>2</cp:revision>
  <cp:lastPrinted>2015-02-08T21:40:00Z</cp:lastPrinted>
  <dcterms:created xsi:type="dcterms:W3CDTF">2016-03-24T01:00:00Z</dcterms:created>
  <dcterms:modified xsi:type="dcterms:W3CDTF">2016-03-24T01:00:00Z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0x010100F0E70DD44AECD549BFA0030853B46539</vt:lpwstr>
  </property>
</Properties>
</file>