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7BE" w:rsidRDefault="0063557F" w:rsidP="0063557F">
      <w:pPr>
        <w:spacing w:after="0"/>
        <w:jc w:val="center"/>
        <w:rPr>
          <w:sz w:val="16"/>
          <w:szCs w:val="16"/>
        </w:rPr>
      </w:pPr>
      <w:r>
        <w:rPr>
          <w:b/>
          <w:sz w:val="28"/>
          <w:szCs w:val="28"/>
        </w:rPr>
        <w:t xml:space="preserve">VOLUME OF SOLIDS PRACTICE </w:t>
      </w:r>
    </w:p>
    <w:p w:rsidR="0063557F" w:rsidRDefault="0063557F" w:rsidP="0063557F">
      <w:pPr>
        <w:spacing w:after="0"/>
        <w:jc w:val="center"/>
        <w:rPr>
          <w:sz w:val="16"/>
          <w:szCs w:val="16"/>
        </w:rPr>
      </w:pPr>
    </w:p>
    <w:p w:rsidR="0063557F" w:rsidRDefault="0063557F" w:rsidP="0063557F">
      <w:pPr>
        <w:spacing w:after="0"/>
        <w:jc w:val="both"/>
        <w:rPr>
          <w:sz w:val="24"/>
          <w:szCs w:val="24"/>
        </w:rPr>
        <w:sectPr w:rsidR="0063557F" w:rsidSect="0063557F">
          <w:pgSz w:w="12240" w:h="15840"/>
          <w:pgMar w:top="720" w:right="720" w:bottom="720" w:left="720" w:header="720" w:footer="720" w:gutter="0"/>
          <w:cols w:space="720"/>
          <w:docGrid w:linePitch="360"/>
        </w:sectPr>
      </w:pPr>
    </w:p>
    <w:p w:rsidR="0063557F" w:rsidRDefault="0063557F" w:rsidP="0063557F">
      <w:pPr>
        <w:spacing w:after="0"/>
        <w:jc w:val="both"/>
        <w:rPr>
          <w:sz w:val="24"/>
          <w:szCs w:val="24"/>
        </w:rPr>
      </w:pPr>
      <w:r>
        <w:rPr>
          <w:sz w:val="24"/>
          <w:szCs w:val="24"/>
        </w:rPr>
        <w:lastRenderedPageBreak/>
        <w:t xml:space="preserve">1. A three-dimensional figure is formed by placing a square pyramid on top of a prism as shown below. Determine an equation to represent the volume </w:t>
      </w:r>
      <w:r w:rsidR="00F50652">
        <w:rPr>
          <w:sz w:val="24"/>
          <w:szCs w:val="24"/>
        </w:rPr>
        <w:t xml:space="preserve">of the figure </w:t>
      </w:r>
      <w:r>
        <w:rPr>
          <w:sz w:val="24"/>
          <w:szCs w:val="24"/>
        </w:rPr>
        <w:t>in cubic inches.</w:t>
      </w:r>
    </w:p>
    <w:p w:rsidR="0063557F" w:rsidRDefault="0063557F" w:rsidP="0063557F">
      <w:pPr>
        <w:spacing w:after="0"/>
        <w:jc w:val="both"/>
        <w:rPr>
          <w:sz w:val="24"/>
          <w:szCs w:val="24"/>
        </w:rPr>
      </w:pPr>
      <w:r>
        <w:rPr>
          <w:noProof/>
        </w:rPr>
        <w:drawing>
          <wp:inline distT="0" distB="0" distL="0" distR="0" wp14:anchorId="451DC7DC" wp14:editId="22892801">
            <wp:extent cx="1266825" cy="17282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266667" cy="1727984"/>
                    </a:xfrm>
                    <a:prstGeom prst="rect">
                      <a:avLst/>
                    </a:prstGeom>
                  </pic:spPr>
                </pic:pic>
              </a:graphicData>
            </a:graphic>
          </wp:inline>
        </w:drawing>
      </w:r>
    </w:p>
    <w:p w:rsidR="0063557F" w:rsidRDefault="0063557F" w:rsidP="0063557F">
      <w:pPr>
        <w:spacing w:after="0"/>
        <w:jc w:val="both"/>
        <w:rPr>
          <w:sz w:val="24"/>
          <w:szCs w:val="24"/>
        </w:rPr>
      </w:pPr>
    </w:p>
    <w:p w:rsidR="0063557F" w:rsidRDefault="0063557F" w:rsidP="0063557F">
      <w:pPr>
        <w:spacing w:after="0"/>
        <w:jc w:val="both"/>
        <w:rPr>
          <w:sz w:val="4"/>
          <w:szCs w:val="4"/>
        </w:rPr>
      </w:pPr>
      <w:r>
        <w:rPr>
          <w:sz w:val="24"/>
          <w:szCs w:val="24"/>
        </w:rPr>
        <w:t xml:space="preserve">2. The Luxor Hotel in Las Vegas, Nevada, is shaped like a square pyramid whose surface is covered in dark glass. The sides of the building are 606 feet in length. The height of the building at the </w:t>
      </w:r>
      <w:r>
        <w:rPr>
          <w:b/>
          <w:sz w:val="24"/>
          <w:szCs w:val="24"/>
        </w:rPr>
        <w:t>apex</w:t>
      </w:r>
      <w:r>
        <w:rPr>
          <w:sz w:val="24"/>
          <w:szCs w:val="24"/>
        </w:rPr>
        <w:t xml:space="preserve"> of the pyramid is 350 feet. If the entire building were to be air conditioned, how many cubic feet </w:t>
      </w:r>
      <w:r w:rsidRPr="0063557F">
        <w:rPr>
          <w:b/>
          <w:sz w:val="24"/>
          <w:szCs w:val="24"/>
        </w:rPr>
        <w:t>capacity</w:t>
      </w:r>
      <w:r>
        <w:rPr>
          <w:sz w:val="24"/>
          <w:szCs w:val="24"/>
        </w:rPr>
        <w:t xml:space="preserve"> are in the building? </w:t>
      </w:r>
    </w:p>
    <w:p w:rsidR="0063557F" w:rsidRDefault="0063557F" w:rsidP="0063557F">
      <w:pPr>
        <w:spacing w:after="0"/>
        <w:jc w:val="both"/>
        <w:rPr>
          <w:sz w:val="4"/>
          <w:szCs w:val="4"/>
        </w:rPr>
      </w:pPr>
    </w:p>
    <w:p w:rsidR="0063557F" w:rsidRPr="0063557F" w:rsidRDefault="0063557F" w:rsidP="0063557F">
      <w:pPr>
        <w:spacing w:after="0"/>
        <w:jc w:val="both"/>
        <w:rPr>
          <w:sz w:val="4"/>
          <w:szCs w:val="4"/>
        </w:rPr>
      </w:pPr>
    </w:p>
    <w:p w:rsidR="0063557F" w:rsidRDefault="0063557F" w:rsidP="0063557F">
      <w:pPr>
        <w:spacing w:after="0"/>
        <w:jc w:val="both"/>
        <w:rPr>
          <w:sz w:val="24"/>
          <w:szCs w:val="24"/>
        </w:rPr>
      </w:pPr>
      <w:r>
        <w:rPr>
          <w:noProof/>
        </w:rPr>
        <w:drawing>
          <wp:inline distT="0" distB="0" distL="0" distR="0" wp14:anchorId="02D0631E" wp14:editId="0F772495">
            <wp:extent cx="1571625" cy="1105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72248" cy="1105528"/>
                    </a:xfrm>
                    <a:prstGeom prst="rect">
                      <a:avLst/>
                    </a:prstGeom>
                  </pic:spPr>
                </pic:pic>
              </a:graphicData>
            </a:graphic>
          </wp:inline>
        </w:drawing>
      </w:r>
    </w:p>
    <w:p w:rsidR="0063557F" w:rsidRDefault="0063557F" w:rsidP="0063557F">
      <w:pPr>
        <w:spacing w:after="0"/>
        <w:jc w:val="both"/>
        <w:rPr>
          <w:sz w:val="24"/>
          <w:szCs w:val="24"/>
        </w:rPr>
      </w:pPr>
    </w:p>
    <w:p w:rsidR="0063557F" w:rsidRDefault="0063557F" w:rsidP="0063557F">
      <w:pPr>
        <w:spacing w:after="0"/>
        <w:jc w:val="both"/>
        <w:rPr>
          <w:sz w:val="24"/>
          <w:szCs w:val="24"/>
        </w:rPr>
      </w:pPr>
      <w:r>
        <w:rPr>
          <w:sz w:val="24"/>
          <w:szCs w:val="24"/>
        </w:rPr>
        <w:t xml:space="preserve">3. The three-dimensional figure below is formed by placing a cone on top of a cylinder. Determine an equation that could be used to represent the volume </w:t>
      </w:r>
      <w:r w:rsidR="00F50652">
        <w:rPr>
          <w:sz w:val="24"/>
          <w:szCs w:val="24"/>
        </w:rPr>
        <w:t xml:space="preserve">of the figure </w:t>
      </w:r>
      <w:r>
        <w:rPr>
          <w:sz w:val="24"/>
          <w:szCs w:val="24"/>
        </w:rPr>
        <w:t>in cubic inches</w:t>
      </w:r>
      <w:r w:rsidR="00F50652">
        <w:rPr>
          <w:sz w:val="24"/>
          <w:szCs w:val="24"/>
        </w:rPr>
        <w:t>.</w:t>
      </w:r>
    </w:p>
    <w:p w:rsidR="00F50652" w:rsidRDefault="00F50652" w:rsidP="0063557F">
      <w:pPr>
        <w:spacing w:after="0"/>
        <w:jc w:val="both"/>
        <w:rPr>
          <w:sz w:val="24"/>
          <w:szCs w:val="24"/>
        </w:rPr>
      </w:pPr>
      <w:r>
        <w:rPr>
          <w:noProof/>
        </w:rPr>
        <w:drawing>
          <wp:inline distT="0" distB="0" distL="0" distR="0" wp14:anchorId="37EDC628" wp14:editId="6C5ACDC1">
            <wp:extent cx="1407715" cy="2095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07715" cy="2095500"/>
                    </a:xfrm>
                    <a:prstGeom prst="rect">
                      <a:avLst/>
                    </a:prstGeom>
                  </pic:spPr>
                </pic:pic>
              </a:graphicData>
            </a:graphic>
          </wp:inline>
        </w:drawing>
      </w:r>
    </w:p>
    <w:p w:rsidR="00F50652" w:rsidRDefault="00F50652" w:rsidP="0063557F">
      <w:pPr>
        <w:spacing w:after="0"/>
        <w:jc w:val="both"/>
        <w:rPr>
          <w:sz w:val="24"/>
          <w:szCs w:val="24"/>
        </w:rPr>
      </w:pPr>
      <w:r>
        <w:rPr>
          <w:sz w:val="24"/>
          <w:szCs w:val="24"/>
        </w:rPr>
        <w:lastRenderedPageBreak/>
        <w:t>4. The drill team will be selling ice cream cones at the baseball playoff. Each cone will be 12 cm high with a diameter of 6 cm. Ice cream will be p</w:t>
      </w:r>
      <w:r w:rsidR="00473673">
        <w:rPr>
          <w:sz w:val="24"/>
          <w:szCs w:val="24"/>
        </w:rPr>
        <w:t>acked into the cone and also for</w:t>
      </w:r>
      <w:bookmarkStart w:id="0" w:name="_GoBack"/>
      <w:bookmarkEnd w:id="0"/>
      <w:r>
        <w:rPr>
          <w:sz w:val="24"/>
          <w:szCs w:val="24"/>
        </w:rPr>
        <w:t>m a hemisphere above the cone. Due to health regulations, each cone must be covered in a piece of paper before served.</w:t>
      </w:r>
    </w:p>
    <w:p w:rsidR="00F57099" w:rsidRDefault="00F57099" w:rsidP="00F57099">
      <w:pPr>
        <w:spacing w:after="0"/>
        <w:jc w:val="center"/>
        <w:rPr>
          <w:sz w:val="24"/>
          <w:szCs w:val="24"/>
        </w:rPr>
      </w:pPr>
      <w:r>
        <w:rPr>
          <w:noProof/>
        </w:rPr>
        <w:drawing>
          <wp:inline distT="0" distB="0" distL="0" distR="0" wp14:anchorId="7A18056A" wp14:editId="0694AEC5">
            <wp:extent cx="830113" cy="1851791"/>
            <wp:effectExtent l="495300" t="57150" r="446405" b="533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2361174">
                      <a:off x="0" y="0"/>
                      <a:ext cx="830113" cy="1851791"/>
                    </a:xfrm>
                    <a:prstGeom prst="rect">
                      <a:avLst/>
                    </a:prstGeom>
                  </pic:spPr>
                </pic:pic>
              </a:graphicData>
            </a:graphic>
          </wp:inline>
        </w:drawing>
      </w:r>
    </w:p>
    <w:p w:rsidR="00F50652" w:rsidRDefault="00F50652" w:rsidP="00F50652">
      <w:pPr>
        <w:pStyle w:val="ListParagraph"/>
        <w:numPr>
          <w:ilvl w:val="0"/>
          <w:numId w:val="1"/>
        </w:numPr>
        <w:spacing w:after="0"/>
        <w:jc w:val="both"/>
        <w:rPr>
          <w:sz w:val="24"/>
          <w:szCs w:val="24"/>
        </w:rPr>
      </w:pPr>
      <w:r w:rsidRPr="00F50652">
        <w:rPr>
          <w:sz w:val="24"/>
          <w:szCs w:val="24"/>
        </w:rPr>
        <w:t>What is the minimum amount of paper needed to cover the outside of the cone?</w:t>
      </w:r>
    </w:p>
    <w:p w:rsidR="00F50652" w:rsidRDefault="00F50652" w:rsidP="00F50652">
      <w:pPr>
        <w:spacing w:after="0"/>
        <w:jc w:val="both"/>
        <w:rPr>
          <w:sz w:val="24"/>
          <w:szCs w:val="24"/>
        </w:rPr>
      </w:pPr>
    </w:p>
    <w:p w:rsidR="00F50652" w:rsidRDefault="00F50652" w:rsidP="00F50652">
      <w:pPr>
        <w:spacing w:after="0"/>
        <w:jc w:val="both"/>
        <w:rPr>
          <w:sz w:val="24"/>
          <w:szCs w:val="24"/>
        </w:rPr>
      </w:pPr>
    </w:p>
    <w:p w:rsidR="006042AB" w:rsidRDefault="006042AB" w:rsidP="00F50652">
      <w:pPr>
        <w:spacing w:after="0"/>
        <w:jc w:val="both"/>
        <w:rPr>
          <w:sz w:val="24"/>
          <w:szCs w:val="24"/>
        </w:rPr>
      </w:pPr>
    </w:p>
    <w:p w:rsidR="00F57099" w:rsidRDefault="00F57099" w:rsidP="00F50652">
      <w:pPr>
        <w:spacing w:after="0"/>
        <w:jc w:val="both"/>
        <w:rPr>
          <w:sz w:val="24"/>
          <w:szCs w:val="24"/>
        </w:rPr>
      </w:pPr>
    </w:p>
    <w:p w:rsidR="00F50652" w:rsidRDefault="00F50652" w:rsidP="00F50652">
      <w:pPr>
        <w:pStyle w:val="ListParagraph"/>
        <w:numPr>
          <w:ilvl w:val="0"/>
          <w:numId w:val="1"/>
        </w:numPr>
        <w:spacing w:after="0"/>
        <w:jc w:val="both"/>
        <w:rPr>
          <w:sz w:val="24"/>
          <w:szCs w:val="24"/>
        </w:rPr>
      </w:pPr>
      <w:r>
        <w:rPr>
          <w:sz w:val="24"/>
          <w:szCs w:val="24"/>
        </w:rPr>
        <w:t>What volume of ice cream will be needed to fill each cone?</w:t>
      </w:r>
    </w:p>
    <w:p w:rsidR="00F50652" w:rsidRDefault="00F50652" w:rsidP="00F50652">
      <w:pPr>
        <w:pStyle w:val="ListParagraph"/>
        <w:spacing w:after="0"/>
        <w:jc w:val="both"/>
        <w:rPr>
          <w:sz w:val="24"/>
          <w:szCs w:val="24"/>
        </w:rPr>
      </w:pPr>
    </w:p>
    <w:p w:rsidR="00F50652" w:rsidRDefault="00F50652" w:rsidP="00F50652">
      <w:pPr>
        <w:pStyle w:val="ListParagraph"/>
        <w:spacing w:after="0"/>
        <w:jc w:val="both"/>
        <w:rPr>
          <w:sz w:val="24"/>
          <w:szCs w:val="24"/>
        </w:rPr>
      </w:pPr>
    </w:p>
    <w:p w:rsidR="006042AB" w:rsidRDefault="006042AB" w:rsidP="00F50652">
      <w:pPr>
        <w:pStyle w:val="ListParagraph"/>
        <w:spacing w:after="0"/>
        <w:jc w:val="both"/>
        <w:rPr>
          <w:sz w:val="24"/>
          <w:szCs w:val="24"/>
        </w:rPr>
      </w:pPr>
    </w:p>
    <w:p w:rsidR="00F57099" w:rsidRDefault="00F57099" w:rsidP="00F50652">
      <w:pPr>
        <w:pStyle w:val="ListParagraph"/>
        <w:spacing w:after="0"/>
        <w:jc w:val="both"/>
        <w:rPr>
          <w:sz w:val="24"/>
          <w:szCs w:val="24"/>
        </w:rPr>
      </w:pPr>
    </w:p>
    <w:p w:rsidR="00F50652" w:rsidRDefault="00F50652" w:rsidP="00F50652">
      <w:pPr>
        <w:pStyle w:val="ListParagraph"/>
        <w:numPr>
          <w:ilvl w:val="0"/>
          <w:numId w:val="1"/>
        </w:numPr>
        <w:spacing w:after="0"/>
        <w:jc w:val="both"/>
        <w:rPr>
          <w:sz w:val="24"/>
          <w:szCs w:val="24"/>
        </w:rPr>
      </w:pPr>
      <w:r>
        <w:rPr>
          <w:sz w:val="24"/>
          <w:szCs w:val="24"/>
        </w:rPr>
        <w:t>If the top ice cream dome is to be dipped in chocolate, what is the surface area of ice cream to be covered?</w:t>
      </w:r>
    </w:p>
    <w:p w:rsidR="00F50652" w:rsidRDefault="00F50652" w:rsidP="00F50652">
      <w:pPr>
        <w:spacing w:after="0"/>
        <w:jc w:val="both"/>
        <w:rPr>
          <w:sz w:val="24"/>
          <w:szCs w:val="24"/>
        </w:rPr>
      </w:pPr>
    </w:p>
    <w:p w:rsidR="00F50652" w:rsidRDefault="00F50652" w:rsidP="00F50652">
      <w:pPr>
        <w:spacing w:after="0"/>
        <w:jc w:val="both"/>
        <w:rPr>
          <w:sz w:val="24"/>
          <w:szCs w:val="24"/>
        </w:rPr>
      </w:pPr>
    </w:p>
    <w:p w:rsidR="006042AB" w:rsidRDefault="006042AB" w:rsidP="00F50652">
      <w:pPr>
        <w:spacing w:after="0"/>
        <w:jc w:val="both"/>
        <w:rPr>
          <w:sz w:val="24"/>
          <w:szCs w:val="24"/>
        </w:rPr>
      </w:pPr>
    </w:p>
    <w:p w:rsidR="00F57099" w:rsidRPr="00F50652" w:rsidRDefault="00F57099" w:rsidP="00F50652">
      <w:pPr>
        <w:spacing w:after="0"/>
        <w:jc w:val="both"/>
        <w:rPr>
          <w:sz w:val="24"/>
          <w:szCs w:val="24"/>
        </w:rPr>
      </w:pPr>
    </w:p>
    <w:p w:rsidR="00F50652" w:rsidRDefault="00F50652" w:rsidP="00F50652">
      <w:pPr>
        <w:pStyle w:val="ListParagraph"/>
        <w:numPr>
          <w:ilvl w:val="0"/>
          <w:numId w:val="1"/>
        </w:numPr>
        <w:spacing w:after="0"/>
        <w:jc w:val="both"/>
        <w:rPr>
          <w:sz w:val="24"/>
          <w:szCs w:val="24"/>
        </w:rPr>
      </w:pPr>
      <w:r>
        <w:rPr>
          <w:sz w:val="24"/>
          <w:szCs w:val="24"/>
        </w:rPr>
        <w:t>If the layer of</w:t>
      </w:r>
      <w:r w:rsidR="00580239">
        <w:rPr>
          <w:sz w:val="24"/>
          <w:szCs w:val="24"/>
        </w:rPr>
        <w:t xml:space="preserve"> dipped chocolate averages 0.2 c</w:t>
      </w:r>
      <w:r>
        <w:rPr>
          <w:sz w:val="24"/>
          <w:szCs w:val="24"/>
        </w:rPr>
        <w:t>m in thickness, what volume of chocolate is needed for each cone?</w:t>
      </w:r>
    </w:p>
    <w:p w:rsidR="00F50652" w:rsidRDefault="00F50652" w:rsidP="00F50652">
      <w:pPr>
        <w:spacing w:after="0"/>
        <w:jc w:val="both"/>
        <w:rPr>
          <w:sz w:val="24"/>
          <w:szCs w:val="24"/>
        </w:rPr>
      </w:pPr>
    </w:p>
    <w:p w:rsidR="00F57099" w:rsidRDefault="00F57099" w:rsidP="00F50652">
      <w:pPr>
        <w:spacing w:after="0"/>
        <w:jc w:val="both"/>
        <w:rPr>
          <w:sz w:val="24"/>
          <w:szCs w:val="24"/>
        </w:rPr>
      </w:pPr>
    </w:p>
    <w:p w:rsidR="00F50652" w:rsidRDefault="00F50652" w:rsidP="00F50652">
      <w:pPr>
        <w:spacing w:after="0"/>
        <w:jc w:val="both"/>
        <w:rPr>
          <w:sz w:val="24"/>
          <w:szCs w:val="24"/>
        </w:rPr>
      </w:pPr>
    </w:p>
    <w:p w:rsidR="00017DE7" w:rsidRDefault="00F50652" w:rsidP="00F50652">
      <w:pPr>
        <w:spacing w:after="0"/>
        <w:jc w:val="both"/>
        <w:rPr>
          <w:sz w:val="24"/>
          <w:szCs w:val="24"/>
        </w:rPr>
      </w:pPr>
      <w:r>
        <w:rPr>
          <w:sz w:val="24"/>
          <w:szCs w:val="24"/>
        </w:rPr>
        <w:lastRenderedPageBreak/>
        <w:t xml:space="preserve">5. Find the air </w:t>
      </w:r>
      <w:r>
        <w:rPr>
          <w:b/>
          <w:sz w:val="24"/>
          <w:szCs w:val="24"/>
        </w:rPr>
        <w:t>capacity</w:t>
      </w:r>
      <w:r w:rsidR="006B3F12">
        <w:rPr>
          <w:sz w:val="24"/>
          <w:szCs w:val="24"/>
        </w:rPr>
        <w:t xml:space="preserve"> of </w:t>
      </w:r>
      <w:proofErr w:type="gramStart"/>
      <w:r w:rsidR="006B3F12">
        <w:rPr>
          <w:sz w:val="24"/>
          <w:szCs w:val="24"/>
        </w:rPr>
        <w:t xml:space="preserve">a </w:t>
      </w:r>
      <w:r>
        <w:rPr>
          <w:sz w:val="24"/>
          <w:szCs w:val="24"/>
        </w:rPr>
        <w:t>volleyball</w:t>
      </w:r>
      <w:proofErr w:type="gramEnd"/>
      <w:r>
        <w:rPr>
          <w:sz w:val="24"/>
          <w:szCs w:val="24"/>
        </w:rPr>
        <w:t xml:space="preserve"> with a circumference of 27 inches. Give your answer in cubic inches and cubic centimeters. (2.54 in = 1 cm)</w:t>
      </w:r>
    </w:p>
    <w:p w:rsidR="00017DE7" w:rsidRDefault="00017DE7" w:rsidP="00F50652">
      <w:pPr>
        <w:spacing w:after="0"/>
        <w:jc w:val="both"/>
        <w:rPr>
          <w:sz w:val="24"/>
          <w:szCs w:val="24"/>
        </w:rPr>
      </w:pPr>
      <w:r>
        <w:rPr>
          <w:noProof/>
        </w:rPr>
        <w:drawing>
          <wp:inline distT="0" distB="0" distL="0" distR="0" wp14:anchorId="69347A14" wp14:editId="28D59667">
            <wp:extent cx="990600" cy="98530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00483" cy="995133"/>
                    </a:xfrm>
                    <a:prstGeom prst="rect">
                      <a:avLst/>
                    </a:prstGeom>
                  </pic:spPr>
                </pic:pic>
              </a:graphicData>
            </a:graphic>
          </wp:inline>
        </w:drawing>
      </w:r>
    </w:p>
    <w:p w:rsidR="008E3D56" w:rsidRDefault="008E3D56" w:rsidP="00F50652">
      <w:pPr>
        <w:spacing w:after="0"/>
        <w:jc w:val="both"/>
        <w:rPr>
          <w:sz w:val="24"/>
          <w:szCs w:val="24"/>
        </w:rPr>
      </w:pPr>
      <w:r>
        <w:rPr>
          <w:sz w:val="24"/>
          <w:szCs w:val="24"/>
        </w:rPr>
        <w:t xml:space="preserve">6. A model of a right pyramid has an altitude of 15 cm. If the base is a regular </w:t>
      </w:r>
      <w:r>
        <w:rPr>
          <w:b/>
          <w:sz w:val="24"/>
          <w:szCs w:val="24"/>
        </w:rPr>
        <w:t>pentagon</w:t>
      </w:r>
      <w:r>
        <w:rPr>
          <w:sz w:val="24"/>
          <w:szCs w:val="24"/>
        </w:rPr>
        <w:t xml:space="preserve"> with sides of 5.8 cm, what is the volume of the pyramid?</w:t>
      </w:r>
    </w:p>
    <w:p w:rsidR="00631CA1" w:rsidRDefault="00631CA1" w:rsidP="00F50652">
      <w:pPr>
        <w:spacing w:after="0"/>
        <w:jc w:val="both"/>
        <w:rPr>
          <w:sz w:val="24"/>
          <w:szCs w:val="24"/>
        </w:rPr>
      </w:pPr>
    </w:p>
    <w:p w:rsidR="00AA3A0F" w:rsidRDefault="00AA3A0F" w:rsidP="00F50652">
      <w:pPr>
        <w:spacing w:after="0"/>
        <w:jc w:val="both"/>
        <w:rPr>
          <w:sz w:val="20"/>
          <w:szCs w:val="20"/>
        </w:rPr>
      </w:pPr>
      <w:r>
        <w:rPr>
          <w:noProof/>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873125</wp:posOffset>
                </wp:positionV>
                <wp:extent cx="600075" cy="238125"/>
                <wp:effectExtent l="0" t="0" r="0" b="0"/>
                <wp:wrapNone/>
                <wp:docPr id="9" name="Text Box 9"/>
                <wp:cNvGraphicFramePr/>
                <a:graphic xmlns:a="http://schemas.openxmlformats.org/drawingml/2006/main">
                  <a:graphicData uri="http://schemas.microsoft.com/office/word/2010/wordprocessingShape">
                    <wps:wsp>
                      <wps:cNvSpPr txBox="1"/>
                      <wps:spPr>
                        <a:xfrm>
                          <a:off x="0" y="0"/>
                          <a:ext cx="6000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A0F" w:rsidRPr="00AA3A0F" w:rsidRDefault="00AA3A0F">
                            <w:pPr>
                              <w:rPr>
                                <w:sz w:val="20"/>
                                <w:szCs w:val="20"/>
                              </w:rPr>
                            </w:pPr>
                            <w:r>
                              <w:rPr>
                                <w:sz w:val="20"/>
                                <w:szCs w:val="20"/>
                              </w:rPr>
                              <w:t>5.8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8pt;margin-top:68.75pt;width:47.25pt;height:1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" filled="f" stroked="f" strokeweight=".5pt">
                <v:textbox>
                  <w:txbxContent>
                    <w:p w:rsidR="00AA3A0F" w:rsidRPr="00AA3A0F" w:rsidRDefault="00AA3A0F">
                      <w:pPr>
                        <w:rPr>
                          <w:sz w:val="20"/>
                          <w:szCs w:val="20"/>
                        </w:rPr>
                      </w:pPr>
                      <w:r>
                        <w:rPr>
                          <w:sz w:val="20"/>
                          <w:szCs w:val="20"/>
                        </w:rPr>
                        <w:t>5.8 cm</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720725</wp:posOffset>
                </wp:positionV>
                <wp:extent cx="333375" cy="1524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33375" cy="152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3A0F" w:rsidRDefault="00AA3A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1in;margin-top:56.75pt;width:26.2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" fillcolor="white [3212]" stroked="f" strokeweight=".5pt">
                <v:textbox>
                  <w:txbxContent>
                    <w:p w:rsidR="00AA3A0F" w:rsidRDefault="00AA3A0F"/>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685799</wp:posOffset>
                </wp:positionH>
                <wp:positionV relativeFrom="paragraph">
                  <wp:posOffset>53975</wp:posOffset>
                </wp:positionV>
                <wp:extent cx="561975" cy="238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619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A0F" w:rsidRPr="00AA3A0F" w:rsidRDefault="00AA3A0F">
                            <w:pPr>
                              <w:rPr>
                                <w:sz w:val="20"/>
                                <w:szCs w:val="20"/>
                              </w:rPr>
                            </w:pPr>
                            <w:r w:rsidRPr="00AA3A0F">
                              <w:rPr>
                                <w:sz w:val="20"/>
                                <w:szCs w:val="20"/>
                              </w:rPr>
                              <w:t>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left:0;text-align:left;margin-left:54pt;margin-top:4.25pt;width:44.25pt;height:18.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" filled="f" stroked="f" strokeweight=".5pt">
                <v:textbox>
                  <w:txbxContent>
                    <w:p w:rsidR="00AA3A0F" w:rsidRPr="00AA3A0F" w:rsidRDefault="00AA3A0F">
                      <w:pPr>
                        <w:rPr>
                          <w:sz w:val="20"/>
                          <w:szCs w:val="20"/>
                        </w:rPr>
                      </w:pPr>
                      <w:r w:rsidRPr="00AA3A0F">
                        <w:rPr>
                          <w:sz w:val="20"/>
                          <w:szCs w:val="20"/>
                        </w:rPr>
                        <w:t>15 cm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752475</wp:posOffset>
                </wp:positionH>
                <wp:positionV relativeFrom="paragraph">
                  <wp:posOffset>-3175</wp:posOffset>
                </wp:positionV>
                <wp:extent cx="561975" cy="2952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56197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3A0F" w:rsidRDefault="00AA3A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59.25pt;margin-top:-.25pt;width:44.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" fillcolor="white [3212]" stroked="f" strokeweight=".5pt">
                <v:textbox>
                  <w:txbxContent>
                    <w:p w:rsidR="00AA3A0F" w:rsidRDefault="00AA3A0F"/>
                  </w:txbxContent>
                </v:textbox>
              </v:shape>
            </w:pict>
          </mc:Fallback>
        </mc:AlternateContent>
      </w:r>
      <w:r>
        <w:rPr>
          <w:noProof/>
        </w:rPr>
        <w:drawing>
          <wp:inline distT="0" distB="0" distL="0" distR="0" wp14:anchorId="0CEA43C8" wp14:editId="65B367AC">
            <wp:extent cx="1180952" cy="1000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80952" cy="1000000"/>
                    </a:xfrm>
                    <a:prstGeom prst="rect">
                      <a:avLst/>
                    </a:prstGeom>
                  </pic:spPr>
                </pic:pic>
              </a:graphicData>
            </a:graphic>
          </wp:inline>
        </w:drawing>
      </w:r>
    </w:p>
    <w:p w:rsidR="00AA3A0F" w:rsidRDefault="00AA3A0F" w:rsidP="00F50652">
      <w:pPr>
        <w:spacing w:after="0"/>
        <w:jc w:val="both"/>
        <w:rPr>
          <w:sz w:val="24"/>
          <w:szCs w:val="24"/>
        </w:rPr>
      </w:pPr>
    </w:p>
    <w:p w:rsidR="00631CA1" w:rsidRDefault="00631CA1" w:rsidP="00F50652">
      <w:pPr>
        <w:spacing w:after="0"/>
        <w:jc w:val="both"/>
        <w:rPr>
          <w:sz w:val="24"/>
          <w:szCs w:val="24"/>
        </w:rPr>
      </w:pPr>
    </w:p>
    <w:p w:rsidR="006B3F12" w:rsidRDefault="006B3F12" w:rsidP="00F50652">
      <w:pPr>
        <w:spacing w:after="0"/>
        <w:jc w:val="both"/>
        <w:rPr>
          <w:sz w:val="24"/>
          <w:szCs w:val="24"/>
        </w:rPr>
      </w:pPr>
      <w:r>
        <w:rPr>
          <w:sz w:val="24"/>
          <w:szCs w:val="24"/>
        </w:rPr>
        <w:t xml:space="preserve">7. </w:t>
      </w:r>
      <w:r w:rsidR="00F57099">
        <w:rPr>
          <w:sz w:val="24"/>
          <w:szCs w:val="24"/>
        </w:rPr>
        <w:t>Find the volume of a right cone, if the slant height is 14 meters and the diameter of the base is 8 meters.</w:t>
      </w:r>
    </w:p>
    <w:p w:rsidR="00F57099" w:rsidRDefault="00F57099" w:rsidP="00F50652">
      <w:pPr>
        <w:spacing w:after="0"/>
        <w:jc w:val="both"/>
        <w:rPr>
          <w:sz w:val="24"/>
          <w:szCs w:val="24"/>
        </w:rPr>
      </w:pPr>
      <w:r>
        <w:rPr>
          <w:noProof/>
        </w:rPr>
        <w:drawing>
          <wp:inline distT="0" distB="0" distL="0" distR="0" wp14:anchorId="1162BBF2" wp14:editId="536216A0">
            <wp:extent cx="990600" cy="12474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90476" cy="1247266"/>
                    </a:xfrm>
                    <a:prstGeom prst="rect">
                      <a:avLst/>
                    </a:prstGeom>
                  </pic:spPr>
                </pic:pic>
              </a:graphicData>
            </a:graphic>
          </wp:inline>
        </w:drawing>
      </w:r>
    </w:p>
    <w:p w:rsidR="00F57099" w:rsidRDefault="00F57099" w:rsidP="00F50652">
      <w:pPr>
        <w:spacing w:after="0"/>
        <w:jc w:val="both"/>
        <w:rPr>
          <w:sz w:val="24"/>
          <w:szCs w:val="24"/>
        </w:rPr>
      </w:pPr>
    </w:p>
    <w:p w:rsidR="00F57099" w:rsidRDefault="00F57099" w:rsidP="00F50652">
      <w:pPr>
        <w:spacing w:after="0"/>
        <w:jc w:val="both"/>
        <w:rPr>
          <w:sz w:val="24"/>
          <w:szCs w:val="24"/>
        </w:rPr>
      </w:pPr>
      <w:r>
        <w:rPr>
          <w:sz w:val="24"/>
          <w:szCs w:val="24"/>
        </w:rPr>
        <w:t xml:space="preserve">8. </w:t>
      </w:r>
      <w:r w:rsidR="00017DE7">
        <w:rPr>
          <w:sz w:val="24"/>
          <w:szCs w:val="24"/>
        </w:rPr>
        <w:t xml:space="preserve">Orange cylindrical containers are used to set off construction sites along the road. Each container is filled with sand. If the containers have a diameter of 28 inches and a height of 4 feet, how many cubic feet of sand does each container hold, if filled to the top? How many cubic meters of sand does each container hold, if filled to the top? (3.28 </w:t>
      </w:r>
      <w:proofErr w:type="spellStart"/>
      <w:r w:rsidR="00017DE7">
        <w:rPr>
          <w:sz w:val="24"/>
          <w:szCs w:val="24"/>
        </w:rPr>
        <w:t>ft</w:t>
      </w:r>
      <w:proofErr w:type="spellEnd"/>
      <w:r w:rsidR="00017DE7">
        <w:rPr>
          <w:sz w:val="24"/>
          <w:szCs w:val="24"/>
        </w:rPr>
        <w:t xml:space="preserve"> = 1 m)</w:t>
      </w:r>
    </w:p>
    <w:p w:rsidR="00F926B4" w:rsidRPr="00F926B4" w:rsidRDefault="00F926B4" w:rsidP="00F50652">
      <w:pPr>
        <w:spacing w:after="0"/>
        <w:jc w:val="both"/>
        <w:rPr>
          <w:sz w:val="8"/>
          <w:szCs w:val="8"/>
        </w:rPr>
      </w:pPr>
    </w:p>
    <w:p w:rsidR="00017DE7" w:rsidRDefault="00017DE7" w:rsidP="00F50652">
      <w:pPr>
        <w:spacing w:after="0"/>
        <w:jc w:val="both"/>
        <w:rPr>
          <w:sz w:val="24"/>
          <w:szCs w:val="24"/>
        </w:rPr>
      </w:pPr>
      <w:r>
        <w:rPr>
          <w:noProof/>
        </w:rPr>
        <w:drawing>
          <wp:inline distT="0" distB="0" distL="0" distR="0" wp14:anchorId="798DCB01" wp14:editId="74DDD325">
            <wp:extent cx="752475" cy="132734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53902" cy="1329863"/>
                    </a:xfrm>
                    <a:prstGeom prst="rect">
                      <a:avLst/>
                    </a:prstGeom>
                  </pic:spPr>
                </pic:pic>
              </a:graphicData>
            </a:graphic>
          </wp:inline>
        </w:drawing>
      </w:r>
    </w:p>
    <w:p w:rsidR="00F926B4" w:rsidRPr="00631CA1" w:rsidRDefault="00F926B4" w:rsidP="00F926B4">
      <w:pPr>
        <w:spacing w:after="0"/>
        <w:jc w:val="both"/>
        <w:rPr>
          <w:b/>
          <w:sz w:val="24"/>
          <w:szCs w:val="24"/>
        </w:rPr>
      </w:pPr>
      <w:proofErr w:type="spellStart"/>
      <w:r w:rsidRPr="00631CA1">
        <w:rPr>
          <w:b/>
          <w:sz w:val="24"/>
          <w:szCs w:val="24"/>
        </w:rPr>
        <w:lastRenderedPageBreak/>
        <w:t>Cavalieri’s</w:t>
      </w:r>
      <w:proofErr w:type="spellEnd"/>
      <w:r w:rsidRPr="00631CA1">
        <w:rPr>
          <w:b/>
          <w:sz w:val="24"/>
          <w:szCs w:val="24"/>
        </w:rPr>
        <w:t xml:space="preserve"> Principle:   If two three-dimensional figures have the same height and the same cross-sectional area at every level, then they have the same volume.</w:t>
      </w:r>
    </w:p>
    <w:p w:rsidR="00F926B4" w:rsidRDefault="00F926B4" w:rsidP="00F926B4">
      <w:pPr>
        <w:spacing w:after="0"/>
        <w:jc w:val="both"/>
        <w:rPr>
          <w:sz w:val="24"/>
          <w:szCs w:val="24"/>
        </w:rPr>
      </w:pPr>
    </w:p>
    <w:p w:rsidR="00F926B4" w:rsidRDefault="00631CA1" w:rsidP="00F926B4">
      <w:pPr>
        <w:spacing w:after="0"/>
        <w:jc w:val="both"/>
        <w:rPr>
          <w:sz w:val="24"/>
          <w:szCs w:val="24"/>
        </w:rPr>
      </w:pPr>
      <w:r w:rsidRPr="00631CA1">
        <w:rPr>
          <w:sz w:val="24"/>
          <w:szCs w:val="24"/>
        </w:rPr>
        <w:t xml:space="preserve">9. </w:t>
      </w:r>
      <w:r w:rsidR="00F926B4" w:rsidRPr="00631CA1">
        <w:rPr>
          <w:sz w:val="24"/>
          <w:szCs w:val="24"/>
        </w:rPr>
        <w:t xml:space="preserve">Use </w:t>
      </w:r>
      <w:proofErr w:type="spellStart"/>
      <w:r w:rsidR="00F926B4" w:rsidRPr="00631CA1">
        <w:rPr>
          <w:sz w:val="24"/>
          <w:szCs w:val="24"/>
        </w:rPr>
        <w:t>Cavalieri’s</w:t>
      </w:r>
      <w:proofErr w:type="spellEnd"/>
      <w:r w:rsidRPr="00631CA1">
        <w:rPr>
          <w:sz w:val="24"/>
          <w:szCs w:val="24"/>
        </w:rPr>
        <w:t xml:space="preserve"> Principal to find the volume of the following two oblique prisms.</w:t>
      </w:r>
    </w:p>
    <w:p w:rsidR="00631CA1" w:rsidRDefault="00631CA1" w:rsidP="00F926B4">
      <w:pPr>
        <w:spacing w:after="0"/>
        <w:jc w:val="both"/>
        <w:rPr>
          <w:sz w:val="24"/>
          <w:szCs w:val="24"/>
        </w:rPr>
      </w:pPr>
      <w:proofErr w:type="gramStart"/>
      <w:r>
        <w:rPr>
          <w:sz w:val="24"/>
          <w:szCs w:val="24"/>
        </w:rPr>
        <w:t>a</w:t>
      </w:r>
      <w:proofErr w:type="gramEnd"/>
      <w:r>
        <w:rPr>
          <w:sz w:val="24"/>
          <w:szCs w:val="24"/>
        </w:rPr>
        <w:t>.</w:t>
      </w:r>
    </w:p>
    <w:p w:rsidR="00631CA1" w:rsidRDefault="00631CA1" w:rsidP="00F926B4">
      <w:pPr>
        <w:spacing w:after="0"/>
        <w:jc w:val="both"/>
        <w:rPr>
          <w:sz w:val="24"/>
          <w:szCs w:val="24"/>
        </w:rPr>
      </w:pPr>
      <w:r>
        <w:rPr>
          <w:sz w:val="24"/>
          <w:szCs w:val="24"/>
        </w:rPr>
        <w:t xml:space="preserve">     </w:t>
      </w:r>
      <w:r>
        <w:rPr>
          <w:noProof/>
        </w:rPr>
        <w:drawing>
          <wp:inline distT="0" distB="0" distL="0" distR="0" wp14:anchorId="05AD0115" wp14:editId="590F3C06">
            <wp:extent cx="1361905" cy="13047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61905" cy="1304762"/>
                    </a:xfrm>
                    <a:prstGeom prst="rect">
                      <a:avLst/>
                    </a:prstGeom>
                  </pic:spPr>
                </pic:pic>
              </a:graphicData>
            </a:graphic>
          </wp:inline>
        </w:drawing>
      </w:r>
    </w:p>
    <w:p w:rsidR="00631CA1" w:rsidRDefault="00631CA1" w:rsidP="00F926B4">
      <w:pPr>
        <w:spacing w:after="0"/>
        <w:jc w:val="both"/>
        <w:rPr>
          <w:sz w:val="24"/>
          <w:szCs w:val="24"/>
        </w:rPr>
      </w:pPr>
    </w:p>
    <w:p w:rsidR="00631CA1" w:rsidRDefault="00631CA1" w:rsidP="00F926B4">
      <w:pPr>
        <w:spacing w:after="0"/>
        <w:jc w:val="both"/>
        <w:rPr>
          <w:sz w:val="24"/>
          <w:szCs w:val="24"/>
        </w:rPr>
      </w:pPr>
      <w:proofErr w:type="gramStart"/>
      <w:r>
        <w:rPr>
          <w:sz w:val="24"/>
          <w:szCs w:val="24"/>
        </w:rPr>
        <w:t>b</w:t>
      </w:r>
      <w:proofErr w:type="gramEnd"/>
      <w:r>
        <w:rPr>
          <w:sz w:val="24"/>
          <w:szCs w:val="24"/>
        </w:rPr>
        <w:t>.</w:t>
      </w:r>
    </w:p>
    <w:p w:rsidR="00631CA1" w:rsidRDefault="00631CA1" w:rsidP="00F926B4">
      <w:pPr>
        <w:spacing w:after="0"/>
        <w:jc w:val="both"/>
        <w:rPr>
          <w:sz w:val="24"/>
          <w:szCs w:val="24"/>
        </w:rPr>
      </w:pPr>
      <w:r>
        <w:rPr>
          <w:sz w:val="24"/>
          <w:szCs w:val="24"/>
        </w:rPr>
        <w:t xml:space="preserve">     </w:t>
      </w:r>
      <w:r>
        <w:rPr>
          <w:noProof/>
        </w:rPr>
        <w:drawing>
          <wp:inline distT="0" distB="0" distL="0" distR="0" wp14:anchorId="5906CDE4" wp14:editId="55B38D15">
            <wp:extent cx="1580952" cy="990476"/>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80952" cy="990476"/>
                    </a:xfrm>
                    <a:prstGeom prst="rect">
                      <a:avLst/>
                    </a:prstGeom>
                  </pic:spPr>
                </pic:pic>
              </a:graphicData>
            </a:graphic>
          </wp:inline>
        </w:drawing>
      </w:r>
    </w:p>
    <w:p w:rsidR="00631CA1" w:rsidRDefault="00631CA1" w:rsidP="00F926B4">
      <w:pPr>
        <w:spacing w:after="0"/>
        <w:jc w:val="both"/>
        <w:rPr>
          <w:sz w:val="24"/>
          <w:szCs w:val="24"/>
        </w:rPr>
      </w:pPr>
    </w:p>
    <w:p w:rsidR="00631CA1" w:rsidRDefault="00631CA1" w:rsidP="00F926B4">
      <w:pPr>
        <w:spacing w:after="0"/>
        <w:jc w:val="both"/>
        <w:rPr>
          <w:sz w:val="24"/>
          <w:szCs w:val="24"/>
        </w:rPr>
      </w:pPr>
      <w:r>
        <w:rPr>
          <w:sz w:val="24"/>
          <w:szCs w:val="24"/>
        </w:rPr>
        <w:t xml:space="preserve">10. </w:t>
      </w:r>
      <w:r w:rsidR="006042AB">
        <w:rPr>
          <w:sz w:val="24"/>
          <w:szCs w:val="24"/>
        </w:rPr>
        <w:t xml:space="preserve">What is the volume of the oblique cone shown below? Give your answer in terms of </w:t>
      </w:r>
      <m:oMath>
        <m:r>
          <m:rPr>
            <m:sty m:val="p"/>
          </m:rPr>
          <w:rPr>
            <w:rFonts w:ascii="Cambria Math" w:hAnsi="Cambria Math"/>
            <w:sz w:val="24"/>
            <w:szCs w:val="24"/>
          </w:rPr>
          <m:t>π</m:t>
        </m:r>
      </m:oMath>
      <w:r w:rsidR="006042AB">
        <w:rPr>
          <w:rFonts w:eastAsiaTheme="minorEastAsia"/>
          <w:sz w:val="24"/>
          <w:szCs w:val="24"/>
        </w:rPr>
        <w:t xml:space="preserve"> and also rounded to the nearest cubic foot.</w:t>
      </w:r>
    </w:p>
    <w:p w:rsidR="006042AB" w:rsidRDefault="00CD375F" w:rsidP="00F50652">
      <w:pPr>
        <w:spacing w:after="0"/>
        <w:jc w:val="both"/>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140335</wp:posOffset>
                </wp:positionV>
                <wp:extent cx="542925" cy="4191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75F" w:rsidRDefault="00CD3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0" type="#_x0000_t202" style="position:absolute;left:0;text-align:left;margin-left:-1.5pt;margin-top:11.05pt;width:42.75pt;height:3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" fillcolor="white [3212]" stroked="f" strokeweight=".5pt">
                <v:textbox>
                  <w:txbxContent>
                    <w:p w:rsidR="00CD375F" w:rsidRDefault="00CD375F"/>
                  </w:txbxContent>
                </v:textbox>
              </v:shape>
            </w:pict>
          </mc:Fallback>
        </mc:AlternateContent>
      </w:r>
      <w:r>
        <w:rPr>
          <w:sz w:val="24"/>
          <w:szCs w:val="24"/>
        </w:rPr>
        <w:t xml:space="preserve">    </w:t>
      </w:r>
    </w:p>
    <w:p w:rsidR="006042AB" w:rsidRDefault="006042AB" w:rsidP="00F50652">
      <w:pPr>
        <w:spacing w:after="0"/>
        <w:jc w:val="both"/>
        <w:rPr>
          <w:sz w:val="24"/>
          <w:szCs w:val="24"/>
        </w:rPr>
      </w:pPr>
      <w:r>
        <w:rPr>
          <w:sz w:val="24"/>
          <w:szCs w:val="24"/>
        </w:rPr>
        <w:t xml:space="preserve">     </w:t>
      </w:r>
      <w:r w:rsidR="00CD375F">
        <w:rPr>
          <w:noProof/>
        </w:rPr>
        <w:drawing>
          <wp:inline distT="0" distB="0" distL="0" distR="0" wp14:anchorId="2E2AFF31" wp14:editId="2CBE4C2B">
            <wp:extent cx="1185041" cy="1171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87906" cy="1174407"/>
                    </a:xfrm>
                    <a:prstGeom prst="rect">
                      <a:avLst/>
                    </a:prstGeom>
                  </pic:spPr>
                </pic:pic>
              </a:graphicData>
            </a:graphic>
          </wp:inline>
        </w:drawing>
      </w:r>
    </w:p>
    <w:p w:rsidR="00CD375F" w:rsidRPr="006B3F12" w:rsidRDefault="00CD375F" w:rsidP="00F50652">
      <w:pPr>
        <w:spacing w:after="0"/>
        <w:jc w:val="both"/>
        <w:rPr>
          <w:sz w:val="24"/>
          <w:szCs w:val="24"/>
        </w:rPr>
      </w:pPr>
      <w:r>
        <w:rPr>
          <w:sz w:val="24"/>
          <w:szCs w:val="24"/>
        </w:rPr>
        <w:t xml:space="preserve">     </w:t>
      </w:r>
    </w:p>
    <w:sectPr w:rsidR="00CD375F" w:rsidRPr="006B3F12" w:rsidSect="0063557F">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D7FA8"/>
    <w:multiLevelType w:val="hybridMultilevel"/>
    <w:tmpl w:val="B8D66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BC546B"/>
    <w:multiLevelType w:val="hybridMultilevel"/>
    <w:tmpl w:val="33269F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57F"/>
    <w:rsid w:val="00016C4C"/>
    <w:rsid w:val="00017DE7"/>
    <w:rsid w:val="00030B8B"/>
    <w:rsid w:val="00034CA4"/>
    <w:rsid w:val="00053F5F"/>
    <w:rsid w:val="00056516"/>
    <w:rsid w:val="000A06CC"/>
    <w:rsid w:val="000C6778"/>
    <w:rsid w:val="000D104D"/>
    <w:rsid w:val="000D6DB3"/>
    <w:rsid w:val="001235FF"/>
    <w:rsid w:val="001417F1"/>
    <w:rsid w:val="001510C6"/>
    <w:rsid w:val="001C0286"/>
    <w:rsid w:val="001D098A"/>
    <w:rsid w:val="00213391"/>
    <w:rsid w:val="0022326D"/>
    <w:rsid w:val="002468D2"/>
    <w:rsid w:val="002777BE"/>
    <w:rsid w:val="00286CD7"/>
    <w:rsid w:val="002E2DBC"/>
    <w:rsid w:val="002F1AF4"/>
    <w:rsid w:val="00305AC9"/>
    <w:rsid w:val="0030681A"/>
    <w:rsid w:val="0034248D"/>
    <w:rsid w:val="003520EB"/>
    <w:rsid w:val="0035351E"/>
    <w:rsid w:val="00361316"/>
    <w:rsid w:val="00375F4F"/>
    <w:rsid w:val="003B110A"/>
    <w:rsid w:val="003D1DD1"/>
    <w:rsid w:val="003E11AF"/>
    <w:rsid w:val="003F7030"/>
    <w:rsid w:val="004025DC"/>
    <w:rsid w:val="00414B44"/>
    <w:rsid w:val="004468C8"/>
    <w:rsid w:val="0045746C"/>
    <w:rsid w:val="00473673"/>
    <w:rsid w:val="00474EF5"/>
    <w:rsid w:val="004F7F0E"/>
    <w:rsid w:val="0051252F"/>
    <w:rsid w:val="005548D2"/>
    <w:rsid w:val="00575225"/>
    <w:rsid w:val="00580239"/>
    <w:rsid w:val="005A2DB2"/>
    <w:rsid w:val="006042AB"/>
    <w:rsid w:val="00605507"/>
    <w:rsid w:val="0060591D"/>
    <w:rsid w:val="00630898"/>
    <w:rsid w:val="00631CA1"/>
    <w:rsid w:val="00633C95"/>
    <w:rsid w:val="0063557F"/>
    <w:rsid w:val="00640710"/>
    <w:rsid w:val="006749AD"/>
    <w:rsid w:val="006B2479"/>
    <w:rsid w:val="006B3F12"/>
    <w:rsid w:val="006B5001"/>
    <w:rsid w:val="006D4CE9"/>
    <w:rsid w:val="006F3590"/>
    <w:rsid w:val="006F70EA"/>
    <w:rsid w:val="0070050B"/>
    <w:rsid w:val="00710884"/>
    <w:rsid w:val="00727165"/>
    <w:rsid w:val="00742E3F"/>
    <w:rsid w:val="007452D3"/>
    <w:rsid w:val="00767BA5"/>
    <w:rsid w:val="007B0C02"/>
    <w:rsid w:val="007C27D2"/>
    <w:rsid w:val="007C28AA"/>
    <w:rsid w:val="00805C4B"/>
    <w:rsid w:val="008337C0"/>
    <w:rsid w:val="008579B8"/>
    <w:rsid w:val="00895967"/>
    <w:rsid w:val="008974EA"/>
    <w:rsid w:val="008A6FE8"/>
    <w:rsid w:val="008E315C"/>
    <w:rsid w:val="008E3D56"/>
    <w:rsid w:val="008F791D"/>
    <w:rsid w:val="009041C3"/>
    <w:rsid w:val="00952362"/>
    <w:rsid w:val="00952E30"/>
    <w:rsid w:val="009749C7"/>
    <w:rsid w:val="00983447"/>
    <w:rsid w:val="00995F4A"/>
    <w:rsid w:val="009B2383"/>
    <w:rsid w:val="009D30EC"/>
    <w:rsid w:val="00A0614C"/>
    <w:rsid w:val="00A1609A"/>
    <w:rsid w:val="00A27DC4"/>
    <w:rsid w:val="00A35CC7"/>
    <w:rsid w:val="00A43019"/>
    <w:rsid w:val="00A74946"/>
    <w:rsid w:val="00A87AC0"/>
    <w:rsid w:val="00AA3A0F"/>
    <w:rsid w:val="00AC6019"/>
    <w:rsid w:val="00AF166F"/>
    <w:rsid w:val="00B35037"/>
    <w:rsid w:val="00B35BC6"/>
    <w:rsid w:val="00B35E61"/>
    <w:rsid w:val="00B36A8A"/>
    <w:rsid w:val="00B66CEF"/>
    <w:rsid w:val="00B66D85"/>
    <w:rsid w:val="00B712F4"/>
    <w:rsid w:val="00B7326C"/>
    <w:rsid w:val="00B80373"/>
    <w:rsid w:val="00B86592"/>
    <w:rsid w:val="00BD63B3"/>
    <w:rsid w:val="00BF4483"/>
    <w:rsid w:val="00C10803"/>
    <w:rsid w:val="00C43595"/>
    <w:rsid w:val="00C43FFD"/>
    <w:rsid w:val="00C52962"/>
    <w:rsid w:val="00C63244"/>
    <w:rsid w:val="00C76082"/>
    <w:rsid w:val="00CB1082"/>
    <w:rsid w:val="00CD375F"/>
    <w:rsid w:val="00CF451C"/>
    <w:rsid w:val="00D57A76"/>
    <w:rsid w:val="00DB5DFB"/>
    <w:rsid w:val="00E54B84"/>
    <w:rsid w:val="00E97BED"/>
    <w:rsid w:val="00EA216B"/>
    <w:rsid w:val="00EA6C83"/>
    <w:rsid w:val="00EB198E"/>
    <w:rsid w:val="00EB2B6F"/>
    <w:rsid w:val="00ED2F72"/>
    <w:rsid w:val="00F27809"/>
    <w:rsid w:val="00F45572"/>
    <w:rsid w:val="00F50652"/>
    <w:rsid w:val="00F552C6"/>
    <w:rsid w:val="00F57099"/>
    <w:rsid w:val="00F641BC"/>
    <w:rsid w:val="00F7677E"/>
    <w:rsid w:val="00F87592"/>
    <w:rsid w:val="00F926B4"/>
    <w:rsid w:val="00FA267C"/>
    <w:rsid w:val="00FB2AF2"/>
    <w:rsid w:val="00FC2088"/>
    <w:rsid w:val="00FC2304"/>
    <w:rsid w:val="00FC2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57F"/>
    <w:rPr>
      <w:rFonts w:ascii="Tahoma" w:hAnsi="Tahoma" w:cs="Tahoma"/>
      <w:sz w:val="16"/>
      <w:szCs w:val="16"/>
    </w:rPr>
  </w:style>
  <w:style w:type="paragraph" w:styleId="ListParagraph">
    <w:name w:val="List Paragraph"/>
    <w:basedOn w:val="Normal"/>
    <w:uiPriority w:val="34"/>
    <w:qFormat/>
    <w:rsid w:val="00F50652"/>
    <w:pPr>
      <w:ind w:left="720"/>
      <w:contextualSpacing/>
    </w:pPr>
  </w:style>
  <w:style w:type="character" w:styleId="PlaceholderText">
    <w:name w:val="Placeholder Text"/>
    <w:basedOn w:val="DefaultParagraphFont"/>
    <w:uiPriority w:val="99"/>
    <w:semiHidden/>
    <w:rsid w:val="006042A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57F"/>
    <w:rPr>
      <w:rFonts w:ascii="Tahoma" w:hAnsi="Tahoma" w:cs="Tahoma"/>
      <w:sz w:val="16"/>
      <w:szCs w:val="16"/>
    </w:rPr>
  </w:style>
  <w:style w:type="paragraph" w:styleId="ListParagraph">
    <w:name w:val="List Paragraph"/>
    <w:basedOn w:val="Normal"/>
    <w:uiPriority w:val="34"/>
    <w:qFormat/>
    <w:rsid w:val="00F50652"/>
    <w:pPr>
      <w:ind w:left="720"/>
      <w:contextualSpacing/>
    </w:pPr>
  </w:style>
  <w:style w:type="character" w:styleId="PlaceholderText">
    <w:name w:val="Placeholder Text"/>
    <w:basedOn w:val="DefaultParagraphFont"/>
    <w:uiPriority w:val="99"/>
    <w:semiHidden/>
    <w:rsid w:val="006042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Marcie</dc:creator>
  <cp:lastModifiedBy>Marcie</cp:lastModifiedBy>
  <cp:revision>8</cp:revision>
  <dcterms:created xsi:type="dcterms:W3CDTF">2015-04-04T15:04:00Z</dcterms:created>
  <dcterms:modified xsi:type="dcterms:W3CDTF">2016-03-29T22:25:00Z</dcterms:modified>
</cp:coreProperties>
</file>