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B3" w:rsidRPr="001B2574" w:rsidRDefault="001B2574" w:rsidP="001B25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574">
        <w:rPr>
          <w:rFonts w:ascii="Times New Roman" w:hAnsi="Times New Roman" w:cs="Times New Roman"/>
          <w:b/>
          <w:sz w:val="26"/>
          <w:szCs w:val="26"/>
        </w:rPr>
        <w:t>Regular Polygons and Angle Relationships</w:t>
      </w:r>
    </w:p>
    <w:p w:rsidR="001B2574" w:rsidRPr="001B2574" w:rsidRDefault="001B2574" w:rsidP="001B257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2574" w:rsidRDefault="001B2574" w:rsidP="001B25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________________ polyg</w:t>
      </w:r>
      <w:r w:rsidRPr="001B2574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is a special polygon which is both equilateral and equiangular.  Suppose each of the polygons below is a ________________ polygon, and is divided into triangular regions as shown.</w:t>
      </w:r>
    </w:p>
    <w:p w:rsidR="001B2574" w:rsidRDefault="001B2574" w:rsidP="001B2574">
      <w:pPr>
        <w:spacing w:after="0"/>
        <w:jc w:val="center"/>
      </w:pPr>
      <w:r>
        <w:rPr>
          <w:noProof/>
        </w:rPr>
        <w:drawing>
          <wp:inline distT="0" distB="0" distL="0" distR="0" wp14:anchorId="47679E7C" wp14:editId="6D37CBE4">
            <wp:extent cx="4480560" cy="884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88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74" w:rsidRDefault="001B2574" w:rsidP="001B25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interior angle sum for the triangle?  What theorem justifies this conjecture?</w:t>
      </w:r>
    </w:p>
    <w:p w:rsidR="001B2574" w:rsidRPr="001B2574" w:rsidRDefault="001B2574" w:rsidP="001B25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2574" w:rsidRDefault="001B2574" w:rsidP="001B25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21A21AB8" wp14:editId="6FB386A8">
            <wp:extent cx="4342235" cy="1536700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5001" cy="153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74" w:rsidRPr="001B2574" w:rsidRDefault="001B2574" w:rsidP="001B25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B2574" w:rsidRDefault="001B2574" w:rsidP="001B257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85B0A8" wp14:editId="4AE37985">
            <wp:extent cx="4480560" cy="31061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10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F37" w:rsidRPr="001B2574" w:rsidRDefault="00527F37" w:rsidP="00527F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574">
        <w:rPr>
          <w:rFonts w:ascii="Times New Roman" w:hAnsi="Times New Roman" w:cs="Times New Roman"/>
          <w:b/>
          <w:sz w:val="26"/>
          <w:szCs w:val="26"/>
        </w:rPr>
        <w:lastRenderedPageBreak/>
        <w:t>Regular Polygons and Angle Relationships</w:t>
      </w:r>
    </w:p>
    <w:p w:rsidR="00527F37" w:rsidRPr="001B2574" w:rsidRDefault="00527F37" w:rsidP="00527F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F37" w:rsidRDefault="00527F37" w:rsidP="00527F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________________ polyg</w:t>
      </w:r>
      <w:r w:rsidRPr="001B2574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is a special polygon which is both equilateral and equiangular.  Suppose each of the polygons below is a ________________ polygon, and is divided into triangular regions as shown.</w:t>
      </w:r>
    </w:p>
    <w:p w:rsidR="00527F37" w:rsidRDefault="00527F37" w:rsidP="00527F37">
      <w:pPr>
        <w:spacing w:after="0"/>
        <w:jc w:val="center"/>
      </w:pPr>
      <w:r>
        <w:rPr>
          <w:noProof/>
        </w:rPr>
        <w:drawing>
          <wp:inline distT="0" distB="0" distL="0" distR="0" wp14:anchorId="6E5D000C" wp14:editId="00D7ABA3">
            <wp:extent cx="4480560" cy="8840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88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F37" w:rsidRDefault="00527F37" w:rsidP="00527F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interior angle sum for the triangle?  What theorem justifies this conjecture?</w:t>
      </w:r>
    </w:p>
    <w:p w:rsidR="00527F37" w:rsidRPr="001B2574" w:rsidRDefault="00527F37" w:rsidP="00527F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7F37" w:rsidRDefault="00527F37" w:rsidP="00527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6CE02ADC" wp14:editId="6ED91EED">
            <wp:extent cx="4342235" cy="1536700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5001" cy="153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F37" w:rsidRPr="001B2574" w:rsidRDefault="00527F37" w:rsidP="00527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B2574" w:rsidRPr="00527F37" w:rsidRDefault="00527F37" w:rsidP="00527F37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5AF2A92" wp14:editId="1C00F264">
            <wp:extent cx="4480560" cy="31061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10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574" w:rsidRPr="00527F37" w:rsidSect="001B2574">
      <w:pgSz w:w="15840" w:h="12240" w:orient="landscape"/>
      <w:pgMar w:top="576" w:right="432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74"/>
    <w:rsid w:val="001B2574"/>
    <w:rsid w:val="00527F37"/>
    <w:rsid w:val="00E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1</cp:revision>
  <dcterms:created xsi:type="dcterms:W3CDTF">2015-01-14T01:30:00Z</dcterms:created>
  <dcterms:modified xsi:type="dcterms:W3CDTF">2015-01-14T01:43:00Z</dcterms:modified>
</cp:coreProperties>
</file>